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cs="Times" w:hAnsi="Times" w:eastAsia="Times"/>
          <w:b w:val="1"/>
          <w:bCs w:val="1"/>
          <w:color w:val="000000"/>
          <w:sz w:val="23"/>
          <w:szCs w:val="23"/>
          <w:u w:color="000000"/>
        </w:rPr>
      </w:pPr>
      <w:r>
        <w:rPr>
          <w:rFonts w:ascii="Raleway" w:cs="Raleway" w:hAnsi="Raleway" w:eastAsia="Raleway"/>
          <w:b w:val="1"/>
          <w:bCs w:val="1"/>
          <w:color w:val="000000"/>
          <w:sz w:val="23"/>
          <w:szCs w:val="23"/>
          <w:u w:color="000000"/>
          <w:rtl w:val="0"/>
          <w:lang w:val="en-US"/>
        </w:rPr>
        <w:t>Letter to Administrator</w:t>
      </w:r>
    </w:p>
    <w:p>
      <w:pPr>
        <w:pStyle w:val="Body"/>
        <w:rPr>
          <w:rFonts w:ascii="Times" w:cs="Times" w:hAnsi="Times" w:eastAsia="Times"/>
          <w:b w:val="1"/>
          <w:bCs w:val="1"/>
          <w:color w:val="000000"/>
          <w:sz w:val="23"/>
          <w:szCs w:val="23"/>
          <w:u w:color="000000"/>
        </w:rPr>
      </w:pPr>
    </w:p>
    <w:p>
      <w:pPr>
        <w:pStyle w:val="Body"/>
        <w:rPr>
          <w:rFonts w:ascii="Times" w:cs="Times" w:hAnsi="Times" w:eastAsia="Times"/>
          <w:b w:val="1"/>
          <w:bCs w:val="1"/>
          <w:color w:val="000000"/>
          <w:sz w:val="23"/>
          <w:szCs w:val="23"/>
          <w:u w:color="000000"/>
        </w:rPr>
      </w:pPr>
      <w:r>
        <w:rPr>
          <w:rFonts w:ascii="Times" w:hAnsi="Times"/>
          <w:b w:val="1"/>
          <w:bCs w:val="1"/>
          <w:color w:val="000000"/>
          <w:sz w:val="23"/>
          <w:szCs w:val="23"/>
          <w:u w:color="000000"/>
          <w:rtl w:val="0"/>
          <w:lang w:val="it-IT"/>
        </w:rPr>
        <w:t>To:</w:t>
      </w:r>
    </w:p>
    <w:p>
      <w:pPr>
        <w:pStyle w:val="Body"/>
        <w:rPr>
          <w:rFonts w:ascii="Times" w:cs="Times" w:hAnsi="Times" w:eastAsia="Times"/>
          <w:color w:val="000000"/>
          <w:sz w:val="23"/>
          <w:szCs w:val="23"/>
          <w:u w:color="000000"/>
        </w:rPr>
      </w:pPr>
      <w:r>
        <w:rPr>
          <w:rFonts w:ascii="Arial Unicode MS" w:cs="Arial Unicode MS" w:hAnsi="Arial Unicode MS" w:eastAsia="Arial Unicode MS"/>
          <w:b w:val="0"/>
          <w:bCs w:val="0"/>
          <w:i w:val="0"/>
          <w:iCs w:val="0"/>
          <w:color w:val="000000"/>
          <w:sz w:val="23"/>
          <w:szCs w:val="23"/>
          <w:u w:color="000000"/>
        </w:rPr>
        <w:br w:type="textWrapping"/>
      </w:r>
      <w:r>
        <w:rPr>
          <w:rFonts w:ascii="Times" w:hAnsi="Times"/>
          <w:b w:val="1"/>
          <w:bCs w:val="1"/>
          <w:color w:val="000000"/>
          <w:sz w:val="23"/>
          <w:szCs w:val="23"/>
          <w:u w:color="000000"/>
          <w:rtl w:val="0"/>
          <w:lang w:val="en-US"/>
        </w:rPr>
        <w:t>From:</w:t>
      </w:r>
      <w:r>
        <w:rPr>
          <w:rFonts w:ascii="Arial Unicode MS" w:cs="Arial Unicode MS" w:hAnsi="Arial Unicode MS" w:eastAsia="Arial Unicode MS"/>
          <w:b w:val="0"/>
          <w:bCs w:val="0"/>
          <w:i w:val="0"/>
          <w:iCs w:val="0"/>
          <w:color w:val="000000"/>
          <w:sz w:val="23"/>
          <w:szCs w:val="23"/>
          <w:u w:color="000000"/>
        </w:rPr>
        <w:br w:type="textWrapping"/>
        <w:br w:type="textWrapping"/>
      </w:r>
      <w:r>
        <w:rPr>
          <w:rFonts w:ascii="Times" w:hAnsi="Times"/>
          <w:color w:val="000000"/>
          <w:sz w:val="23"/>
          <w:szCs w:val="23"/>
          <w:u w:color="000000"/>
          <w:rtl w:val="0"/>
          <w:lang w:val="en-US"/>
        </w:rPr>
        <w:t>Re: Request to Attend the Art Ed Now Winter Online Conference</w:t>
      </w:r>
    </w:p>
    <w:p>
      <w:pPr>
        <w:pStyle w:val="Body"/>
        <w:rPr>
          <w:rFonts w:ascii="Times" w:cs="Times" w:hAnsi="Times" w:eastAsia="Times"/>
          <w:color w:val="000000"/>
          <w:sz w:val="23"/>
          <w:szCs w:val="23"/>
          <w:u w:color="000000"/>
        </w:rPr>
      </w:pPr>
    </w:p>
    <w:p>
      <w:pPr>
        <w:pStyle w:val="Body"/>
        <w:rPr>
          <w:rFonts w:ascii="Times" w:cs="Times" w:hAnsi="Times" w:eastAsia="Times"/>
          <w:color w:val="000000"/>
          <w:sz w:val="23"/>
          <w:szCs w:val="23"/>
          <w:u w:color="000000"/>
        </w:rPr>
      </w:pPr>
      <w:r>
        <w:rPr>
          <w:rFonts w:ascii="Times" w:hAnsi="Times"/>
          <w:color w:val="000000"/>
          <w:sz w:val="23"/>
          <w:szCs w:val="23"/>
          <w:u w:color="000000"/>
          <w:rtl w:val="0"/>
          <w:lang w:val="en-US"/>
        </w:rPr>
        <w:t>I am always looking for new ways to improve my teaching and better serve our students. However, it can be difficult to find high-quality professional development that is specific to art teachers. Th</w:t>
      </w:r>
      <w:r>
        <w:rPr>
          <w:rFonts w:ascii="Times" w:hAnsi="Times"/>
          <w:color w:val="000000"/>
          <w:sz w:val="23"/>
          <w:szCs w:val="23"/>
          <w:u w:color="000000"/>
          <w:rtl w:val="0"/>
          <w:lang w:val="en-US"/>
        </w:rPr>
        <w:t>is</w:t>
      </w:r>
      <w:r>
        <w:rPr>
          <w:rFonts w:ascii="Times" w:hAnsi="Times"/>
          <w:color w:val="000000"/>
          <w:sz w:val="23"/>
          <w:szCs w:val="23"/>
          <w:u w:color="000000"/>
          <w:rtl w:val="0"/>
          <w:lang w:val="en-US"/>
        </w:rPr>
        <w:t xml:space="preserve"> is why I</w:t>
      </w:r>
      <w:r>
        <w:rPr>
          <w:rFonts w:ascii="Times" w:hAnsi="Times" w:hint="default"/>
          <w:color w:val="000000"/>
          <w:sz w:val="23"/>
          <w:szCs w:val="23"/>
          <w:u w:color="000000"/>
          <w:rtl w:val="0"/>
        </w:rPr>
        <w:t>’</w:t>
      </w:r>
      <w:r>
        <w:rPr>
          <w:rFonts w:ascii="Times" w:hAnsi="Times"/>
          <w:color w:val="000000"/>
          <w:sz w:val="23"/>
          <w:szCs w:val="23"/>
          <w:u w:color="000000"/>
          <w:rtl w:val="0"/>
          <w:lang w:val="en-US"/>
        </w:rPr>
        <w:t>m so excited about the possibility of attending the Art of Education</w:t>
      </w:r>
      <w:r>
        <w:rPr>
          <w:rFonts w:ascii="Times" w:hAnsi="Times" w:hint="default"/>
          <w:color w:val="000000"/>
          <w:sz w:val="23"/>
          <w:szCs w:val="23"/>
          <w:u w:color="000000"/>
          <w:rtl w:val="0"/>
        </w:rPr>
        <w:t>’</w:t>
      </w:r>
      <w:r>
        <w:rPr>
          <w:rFonts w:ascii="Times" w:hAnsi="Times"/>
          <w:color w:val="000000"/>
          <w:sz w:val="23"/>
          <w:szCs w:val="23"/>
          <w:u w:color="000000"/>
          <w:rtl w:val="0"/>
          <w:lang w:val="en-US"/>
        </w:rPr>
        <w:t xml:space="preserve">s Art Ed Now Winter Online Conference. The conference runs on Saturday, February 18th, 2017. </w:t>
      </w:r>
    </w:p>
    <w:p>
      <w:pPr>
        <w:pStyle w:val="Body"/>
        <w:rPr>
          <w:rFonts w:ascii="Times" w:cs="Times" w:hAnsi="Times" w:eastAsia="Times"/>
          <w:color w:val="000000"/>
          <w:sz w:val="23"/>
          <w:szCs w:val="23"/>
          <w:u w:color="000000"/>
        </w:rPr>
      </w:pPr>
      <w:r>
        <w:rPr>
          <w:rFonts w:ascii="Arial Unicode MS" w:cs="Arial Unicode MS" w:hAnsi="Arial Unicode MS" w:eastAsia="Arial Unicode MS"/>
          <w:b w:val="0"/>
          <w:bCs w:val="0"/>
          <w:i w:val="0"/>
          <w:iCs w:val="0"/>
          <w:color w:val="000000"/>
          <w:sz w:val="23"/>
          <w:szCs w:val="23"/>
          <w:u w:color="000000"/>
        </w:rPr>
        <w:br w:type="textWrapping"/>
      </w:r>
      <w:r>
        <w:rPr>
          <w:rFonts w:ascii="Times" w:hAnsi="Times"/>
          <w:color w:val="000000"/>
          <w:sz w:val="23"/>
          <w:szCs w:val="23"/>
          <w:u w:color="000000"/>
          <w:rtl w:val="0"/>
          <w:lang w:val="en-US"/>
        </w:rPr>
        <w:t>If you</w:t>
      </w:r>
      <w:r>
        <w:rPr>
          <w:rFonts w:ascii="Times" w:hAnsi="Times" w:hint="default"/>
          <w:color w:val="000000"/>
          <w:sz w:val="23"/>
          <w:szCs w:val="23"/>
          <w:u w:color="000000"/>
          <w:rtl w:val="0"/>
        </w:rPr>
        <w:t>’</w:t>
      </w:r>
      <w:r>
        <w:rPr>
          <w:rFonts w:ascii="Times" w:hAnsi="Times"/>
          <w:color w:val="000000"/>
          <w:sz w:val="23"/>
          <w:szCs w:val="23"/>
          <w:u w:color="000000"/>
          <w:rtl w:val="0"/>
          <w:lang w:val="en-US"/>
        </w:rPr>
        <w:t>re unfamiliar, The Art of Education has a reputation for hosting high-quality events that focus on relevant, real-world professional development for art teachers. The Art Ed Now Conference brings together some of the biggest voices in art education to spark new ideas and transform student learning. Past conferences have featured famous artists, authors, and TED Talk presenters as well as many other leading voices in the field.</w:t>
      </w:r>
    </w:p>
    <w:p>
      <w:pPr>
        <w:pStyle w:val="Body"/>
        <w:rPr>
          <w:rFonts w:ascii="Times" w:cs="Times" w:hAnsi="Times" w:eastAsia="Times"/>
          <w:color w:val="000000"/>
          <w:sz w:val="23"/>
          <w:szCs w:val="23"/>
          <w:u w:color="000000"/>
        </w:rPr>
      </w:pPr>
    </w:p>
    <w:p>
      <w:pPr>
        <w:pStyle w:val="Body"/>
        <w:rPr>
          <w:rFonts w:ascii="Times" w:cs="Times" w:hAnsi="Times" w:eastAsia="Times"/>
          <w:color w:val="000000"/>
          <w:sz w:val="23"/>
          <w:szCs w:val="23"/>
          <w:u w:color="000000"/>
        </w:rPr>
      </w:pPr>
      <w:r>
        <w:rPr>
          <w:rFonts w:ascii="Times" w:hAnsi="Times"/>
          <w:color w:val="000000"/>
          <w:sz w:val="23"/>
          <w:szCs w:val="23"/>
          <w:u w:color="000000"/>
          <w:rtl w:val="0"/>
          <w:lang w:val="en-US"/>
        </w:rPr>
        <w:t xml:space="preserve">In addition to greatly impacting students in the classroom, the Art Ed Now conference will provide me with professional development hours. I will be able to access all of the presentations and downloads for a full calendar year. I will </w:t>
      </w:r>
      <w:r>
        <w:rPr>
          <w:rFonts w:ascii="Times" w:hAnsi="Times"/>
          <w:color w:val="000000"/>
          <w:sz w:val="23"/>
          <w:szCs w:val="23"/>
          <w:u w:color="000000"/>
          <w:rtl w:val="0"/>
          <w:lang w:val="en-US"/>
        </w:rPr>
        <w:t xml:space="preserve">also </w:t>
      </w:r>
      <w:r>
        <w:rPr>
          <w:rFonts w:ascii="Times" w:hAnsi="Times"/>
          <w:color w:val="000000"/>
          <w:sz w:val="23"/>
          <w:szCs w:val="23"/>
          <w:u w:color="000000"/>
          <w:rtl w:val="0"/>
          <w:lang w:val="en-US"/>
        </w:rPr>
        <w:t xml:space="preserve">have the opportunity to network and brainstorm with other art educators from across the country through this unique online platform. </w:t>
      </w:r>
      <w:r>
        <w:rPr>
          <w:rFonts w:ascii="Arial Unicode MS" w:cs="Arial Unicode MS" w:hAnsi="Arial Unicode MS" w:eastAsia="Arial Unicode MS"/>
          <w:b w:val="0"/>
          <w:bCs w:val="0"/>
          <w:i w:val="0"/>
          <w:iCs w:val="0"/>
          <w:color w:val="000000"/>
          <w:sz w:val="23"/>
          <w:szCs w:val="23"/>
          <w:u w:color="000000"/>
        </w:rPr>
        <w:br w:type="textWrapping"/>
      </w:r>
      <w:r>
        <w:rPr>
          <w:rFonts w:ascii="Times" w:hAnsi="Times"/>
          <w:color w:val="000000"/>
          <w:sz w:val="23"/>
          <w:szCs w:val="23"/>
          <w:u w:color="000000"/>
          <w:rtl w:val="0"/>
          <w:lang w:val="en-US"/>
        </w:rPr>
        <w:t xml:space="preserve">The skills and ideas I </w:t>
      </w:r>
      <w:r>
        <w:rPr>
          <w:rFonts w:ascii="Times" w:hAnsi="Times"/>
          <w:color w:val="000000"/>
          <w:sz w:val="23"/>
          <w:szCs w:val="23"/>
          <w:u w:color="000000"/>
          <w:rtl w:val="0"/>
          <w:lang w:val="en-US"/>
        </w:rPr>
        <w:t>can</w:t>
      </w:r>
      <w:r>
        <w:rPr>
          <w:rFonts w:ascii="Times" w:hAnsi="Times"/>
          <w:color w:val="000000"/>
          <w:sz w:val="23"/>
          <w:szCs w:val="23"/>
          <w:u w:color="000000"/>
          <w:rtl w:val="0"/>
          <w:lang w:val="en-US"/>
        </w:rPr>
        <w:t xml:space="preserve"> bring back from the conference </w:t>
      </w:r>
      <w:r>
        <w:rPr>
          <w:rFonts w:ascii="Times" w:hAnsi="Times"/>
          <w:color w:val="000000"/>
          <w:sz w:val="23"/>
          <w:szCs w:val="23"/>
          <w:u w:color="000000"/>
          <w:rtl w:val="0"/>
          <w:lang w:val="en-US"/>
        </w:rPr>
        <w:t>will</w:t>
      </w:r>
      <w:r>
        <w:rPr>
          <w:rFonts w:ascii="Times" w:hAnsi="Times"/>
          <w:color w:val="000000"/>
          <w:sz w:val="23"/>
          <w:szCs w:val="23"/>
          <w:u w:color="000000"/>
          <w:rtl w:val="0"/>
          <w:lang w:val="en-US"/>
        </w:rPr>
        <w:t xml:space="preserve"> be invaluable. I know that I </w:t>
      </w:r>
      <w:r>
        <w:rPr>
          <w:rFonts w:ascii="Times" w:hAnsi="Times"/>
          <w:color w:val="000000"/>
          <w:sz w:val="23"/>
          <w:szCs w:val="23"/>
          <w:u w:color="000000"/>
          <w:rtl w:val="0"/>
          <w:lang w:val="en-US"/>
        </w:rPr>
        <w:t>will</w:t>
      </w:r>
      <w:r>
        <w:rPr>
          <w:rFonts w:ascii="Times" w:hAnsi="Times"/>
          <w:color w:val="000000"/>
          <w:sz w:val="23"/>
          <w:szCs w:val="23"/>
          <w:u w:color="000000"/>
          <w:rtl w:val="0"/>
          <w:lang w:val="en-US"/>
        </w:rPr>
        <w:t xml:space="preserve"> come away with countless ways to engage, inspire, and support our students. I would be happy to put together a presentation or report after the event with major takeaways, tips, and ideas for my colleagues.</w:t>
      </w:r>
    </w:p>
    <w:p>
      <w:pPr>
        <w:pStyle w:val="Body"/>
        <w:rPr>
          <w:rFonts w:ascii="Times" w:cs="Times" w:hAnsi="Times" w:eastAsia="Times"/>
          <w:color w:val="000000"/>
          <w:sz w:val="23"/>
          <w:szCs w:val="23"/>
          <w:u w:color="000000"/>
        </w:rPr>
      </w:pPr>
    </w:p>
    <w:p>
      <w:pPr>
        <w:pStyle w:val="Body"/>
        <w:rPr>
          <w:rFonts w:ascii="Times" w:cs="Times" w:hAnsi="Times" w:eastAsia="Times"/>
          <w:color w:val="000000"/>
          <w:sz w:val="23"/>
          <w:szCs w:val="23"/>
          <w:u w:color="000000"/>
        </w:rPr>
      </w:pPr>
      <w:r>
        <w:rPr>
          <w:rFonts w:ascii="Times" w:hAnsi="Times"/>
          <w:color w:val="000000"/>
          <w:sz w:val="23"/>
          <w:szCs w:val="23"/>
          <w:u w:color="000000"/>
          <w:rtl w:val="0"/>
          <w:lang w:val="en-US"/>
        </w:rPr>
        <w:t>One of the biggest benefits of the online conference is the low cost, with no expenses for travel, meals, lodging, or anything else outside of the registration fee. Registration can be paid by purchase order or credit card, and the fees are as follows:</w:t>
      </w:r>
    </w:p>
    <w:p>
      <w:pPr>
        <w:pStyle w:val="Body"/>
        <w:ind w:left="753"/>
        <w:rPr>
          <w:rFonts w:ascii="Times" w:cs="Times" w:hAnsi="Times" w:eastAsia="Times"/>
          <w:color w:val="000000"/>
          <w:sz w:val="23"/>
          <w:szCs w:val="23"/>
          <w:u w:color="000000"/>
        </w:rPr>
      </w:pPr>
      <w:r>
        <w:rPr>
          <w:rFonts w:ascii="Times" w:hAnsi="Times"/>
          <w:color w:val="000000"/>
          <w:sz w:val="23"/>
          <w:szCs w:val="23"/>
          <w:u w:color="000000"/>
          <w:rtl w:val="0"/>
          <w:lang w:val="en-US"/>
        </w:rPr>
        <w:t>$99 if registered by December 1st</w:t>
      </w:r>
    </w:p>
    <w:p>
      <w:pPr>
        <w:pStyle w:val="Body"/>
        <w:ind w:left="753"/>
        <w:rPr>
          <w:rFonts w:ascii="Times" w:cs="Times" w:hAnsi="Times" w:eastAsia="Times"/>
          <w:color w:val="000000"/>
          <w:sz w:val="23"/>
          <w:szCs w:val="23"/>
          <w:u w:color="000000"/>
        </w:rPr>
      </w:pPr>
      <w:r>
        <w:rPr>
          <w:rFonts w:ascii="Times" w:hAnsi="Times"/>
          <w:color w:val="000000"/>
          <w:sz w:val="23"/>
          <w:szCs w:val="23"/>
          <w:u w:color="000000"/>
          <w:rtl w:val="0"/>
          <w:lang w:val="en-US"/>
        </w:rPr>
        <w:t>$125 if registered by February 1st</w:t>
      </w:r>
    </w:p>
    <w:p>
      <w:pPr>
        <w:pStyle w:val="Body"/>
        <w:ind w:left="753"/>
        <w:rPr>
          <w:rFonts w:ascii="Times" w:cs="Times" w:hAnsi="Times" w:eastAsia="Times"/>
          <w:color w:val="000000"/>
          <w:sz w:val="23"/>
          <w:szCs w:val="23"/>
          <w:u w:color="000000"/>
        </w:rPr>
      </w:pPr>
      <w:r>
        <w:rPr>
          <w:rFonts w:ascii="Times" w:hAnsi="Times"/>
          <w:color w:val="000000"/>
          <w:sz w:val="23"/>
          <w:szCs w:val="23"/>
          <w:u w:color="000000"/>
          <w:rtl w:val="0"/>
          <w:lang w:val="en-US"/>
        </w:rPr>
        <w:t>$149 if registered by February 17th</w:t>
      </w:r>
    </w:p>
    <w:p>
      <w:pPr>
        <w:pStyle w:val="Body"/>
        <w:rPr>
          <w:rFonts w:ascii="Times" w:cs="Times" w:hAnsi="Times" w:eastAsia="Times"/>
          <w:color w:val="000000"/>
          <w:sz w:val="23"/>
          <w:szCs w:val="23"/>
          <w:u w:color="000000"/>
        </w:rPr>
      </w:pPr>
    </w:p>
    <w:p>
      <w:pPr>
        <w:pStyle w:val="Body"/>
        <w:rPr>
          <w:rFonts w:ascii="Times" w:cs="Times" w:hAnsi="Times" w:eastAsia="Times"/>
          <w:color w:val="000000"/>
          <w:sz w:val="23"/>
          <w:szCs w:val="23"/>
          <w:u w:color="000000"/>
        </w:rPr>
      </w:pPr>
      <w:r>
        <w:rPr>
          <w:rFonts w:ascii="Times" w:hAnsi="Times"/>
          <w:color w:val="000000"/>
          <w:sz w:val="23"/>
          <w:szCs w:val="23"/>
          <w:u w:color="000000"/>
          <w:rtl w:val="0"/>
          <w:lang w:val="en-US"/>
        </w:rPr>
        <w:t>If you</w:t>
      </w:r>
      <w:r>
        <w:rPr>
          <w:rFonts w:ascii="Times" w:hAnsi="Times" w:hint="default"/>
          <w:color w:val="000000"/>
          <w:sz w:val="23"/>
          <w:szCs w:val="23"/>
          <w:u w:color="000000"/>
          <w:rtl w:val="0"/>
        </w:rPr>
        <w:t>’</w:t>
      </w:r>
      <w:r>
        <w:rPr>
          <w:rFonts w:ascii="Times" w:hAnsi="Times"/>
          <w:color w:val="000000"/>
          <w:sz w:val="23"/>
          <w:szCs w:val="23"/>
          <w:u w:color="000000"/>
          <w:rtl w:val="0"/>
          <w:lang w:val="en-US"/>
        </w:rPr>
        <w:t>d like even more information, you can check out</w:t>
      </w:r>
      <w:r>
        <w:rPr>
          <w:rFonts w:ascii="Times" w:hAnsi="Times"/>
          <w:color w:val="000000"/>
          <w:sz w:val="23"/>
          <w:szCs w:val="23"/>
          <w:u w:color="000000"/>
          <w:rtl w:val="0"/>
          <w:lang w:val="en-US"/>
        </w:rPr>
        <w:t xml:space="preserve"> </w:t>
      </w:r>
      <w:r>
        <w:rPr>
          <w:rFonts w:ascii="Times" w:hAnsi="Times"/>
          <w:color w:val="000000"/>
          <w:sz w:val="23"/>
          <w:szCs w:val="23"/>
          <w:u w:color="000000"/>
          <w:rtl w:val="0"/>
          <w:lang w:val="en-US"/>
        </w:rPr>
        <w:t>The Art Ed Now website</w:t>
      </w:r>
      <w:r>
        <w:rPr>
          <w:rFonts w:ascii="Times" w:hAnsi="Times"/>
          <w:color w:val="000000"/>
          <w:sz w:val="23"/>
          <w:szCs w:val="23"/>
          <w:u w:color="000000"/>
          <w:rtl w:val="0"/>
          <w:lang w:val="en-US"/>
        </w:rPr>
        <w:t xml:space="preserve"> - </w:t>
      </w:r>
      <w:r>
        <w:rPr>
          <w:rFonts w:ascii="Times" w:hAnsi="Times"/>
          <w:color w:val="000000"/>
          <w:sz w:val="23"/>
          <w:szCs w:val="23"/>
          <w:u w:color="000000"/>
          <w:rtl w:val="0"/>
        </w:rPr>
        <w:t xml:space="preserve">www.artednow.com. </w:t>
      </w:r>
      <w:r>
        <w:rPr>
          <w:rFonts w:ascii="Arial Unicode MS" w:cs="Arial Unicode MS" w:hAnsi="Arial Unicode MS" w:eastAsia="Arial Unicode MS"/>
          <w:b w:val="0"/>
          <w:bCs w:val="0"/>
          <w:i w:val="0"/>
          <w:iCs w:val="0"/>
          <w:color w:val="000000"/>
          <w:sz w:val="23"/>
          <w:szCs w:val="23"/>
          <w:u w:color="000000"/>
        </w:rPr>
        <w:br w:type="textWrapping"/>
      </w:r>
      <w:r>
        <w:rPr>
          <w:rFonts w:ascii="Times" w:hAnsi="Times"/>
          <w:color w:val="000000"/>
          <w:sz w:val="23"/>
          <w:szCs w:val="23"/>
          <w:u w:color="000000"/>
          <w:rtl w:val="0"/>
          <w:lang w:val="en-US"/>
        </w:rPr>
        <w:t>Thank you for considering my proposal. I look forward to your reply!</w:t>
      </w:r>
      <w:r>
        <w:rPr>
          <w:rFonts w:ascii="Arial Unicode MS" w:cs="Arial Unicode MS" w:hAnsi="Arial Unicode MS" w:eastAsia="Arial Unicode MS"/>
          <w:b w:val="0"/>
          <w:bCs w:val="0"/>
          <w:i w:val="0"/>
          <w:iCs w:val="0"/>
          <w:color w:val="000000"/>
          <w:sz w:val="23"/>
          <w:szCs w:val="23"/>
          <w:u w:color="000000"/>
        </w:rPr>
        <w:br w:type="textWrapping"/>
      </w:r>
    </w:p>
    <w:p>
      <w:pPr>
        <w:pStyle w:val="Body"/>
        <w:rPr>
          <w:rFonts w:ascii="Times" w:cs="Times" w:hAnsi="Times" w:eastAsia="Times"/>
          <w:color w:val="000000"/>
          <w:sz w:val="23"/>
          <w:szCs w:val="23"/>
          <w:u w:color="000000"/>
        </w:rPr>
      </w:pPr>
    </w:p>
    <w:p>
      <w:pPr>
        <w:pStyle w:val="Body"/>
      </w:pPr>
      <w:r>
        <w:rPr>
          <w:rFonts w:ascii="Times" w:hAnsi="Times"/>
          <w:color w:val="000000"/>
          <w:sz w:val="23"/>
          <w:szCs w:val="23"/>
          <w:u w:color="000000"/>
          <w:rtl w:val="0"/>
          <w:lang w:val="en-US"/>
        </w:rPr>
        <w:t>Sincerely,</w:t>
      </w:r>
      <w:r>
        <w:rPr>
          <w:rFonts w:ascii="Raleway" w:cs="Raleway" w:hAnsi="Raleway" w:eastAsia="Raleway"/>
          <w:color w:val="000000"/>
          <w:sz w:val="25"/>
          <w:szCs w:val="25"/>
          <w:u w:color="000000"/>
        </w:rPr>
        <w:br w:type="textWrapping"/>
      </w:r>
      <w:r>
        <w:rPr>
          <w:rFonts w:ascii="Raleway" w:cs="Raleway" w:hAnsi="Raleway" w:eastAsia="Raleway"/>
          <w:color w:val="000000"/>
          <w:sz w:val="29"/>
          <w:szCs w:val="29"/>
          <w:u w:color="000000"/>
        </w:rPr>
        <w:br w:type="textWrapping"/>
      </w:r>
      <w:r>
        <w:rPr>
          <w:rFonts w:ascii="Times" w:cs="Times" w:hAnsi="Times" w:eastAsia="Times"/>
          <w:sz w:val="20"/>
          <w:szCs w:val="2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Ralewa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